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color w:val="141413"/>
          <w:sz w:val="48"/>
          <w:szCs w:val="48"/>
          <w:u w:color="141413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color w:val="141413"/>
          <w:sz w:val="48"/>
          <w:szCs w:val="48"/>
          <w:u w:color="141413"/>
        </w:rPr>
      </w:pPr>
      <w:r>
        <w:rPr>
          <w:rFonts w:ascii="Helvetica" w:hAnsi="Helvetica"/>
          <w:color w:val="141413"/>
          <w:sz w:val="48"/>
          <w:szCs w:val="48"/>
          <w:u w:color="141413"/>
          <w:rtl w:val="0"/>
          <w:lang w:val="de-DE"/>
        </w:rPr>
        <w:t>Akkreditierung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b w:val="1"/>
          <w:bCs w:val="1"/>
          <w:sz w:val="20"/>
          <w:szCs w:val="20"/>
          <w:rtl w:val="0"/>
          <w:lang w:val="de-DE"/>
        </w:rPr>
        <w:t>1</w:t>
      </w:r>
      <w:r>
        <w:rPr>
          <w:rFonts w:ascii="Times" w:hAnsi="Times"/>
          <w:b w:val="1"/>
          <w:bCs w:val="1"/>
          <w:sz w:val="20"/>
          <w:szCs w:val="20"/>
          <w:rtl w:val="0"/>
        </w:rPr>
        <w:t>6</w:t>
      </w:r>
      <w:r>
        <w:rPr>
          <w:rFonts w:ascii="Times" w:hAnsi="Times"/>
          <w:b w:val="1"/>
          <w:bCs w:val="1"/>
          <w:sz w:val="20"/>
          <w:szCs w:val="20"/>
          <w:rtl w:val="0"/>
          <w:lang w:val="de-DE"/>
        </w:rPr>
        <w:t>. T</w:t>
      </w:r>
      <w:r>
        <w:rPr>
          <w:rFonts w:ascii="Times" w:hAnsi="Times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Times" w:hAnsi="Times"/>
          <w:b w:val="1"/>
          <w:bCs w:val="1"/>
          <w:sz w:val="20"/>
          <w:szCs w:val="20"/>
          <w:rtl w:val="0"/>
          <w:lang w:val="de-DE"/>
        </w:rPr>
        <w:t>rkisches Filmfestival Frankfurt</w:t>
      </w:r>
      <w:r>
        <w:rPr>
          <w:rFonts w:ascii="Times" w:hAnsi="Times"/>
          <w:sz w:val="20"/>
          <w:szCs w:val="20"/>
          <w:rtl w:val="0"/>
          <w:lang w:val="de-DE"/>
        </w:rPr>
        <w:t xml:space="preserve">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  <w:lang w:val="de-DE"/>
        </w:rPr>
        <w:t>02.-10.10.2015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20"/>
          <w:szCs w:val="20"/>
          <w:u w:color="141413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Medium</w:t>
        <w:tab/>
        <w:tab/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 xml:space="preserve">(  ) Zeitung </w:t>
        <w:tab/>
        <w:tab/>
        <w:tab/>
        <w:t xml:space="preserve">(  ) Rundfunk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 xml:space="preserve">(  ) Zeitschrift </w:t>
        <w:tab/>
        <w:tab/>
        <w:t xml:space="preserve">(  ) Fernsehen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(  ) Pressedienst</w:t>
        <w:tab/>
        <w:tab/>
      </w:r>
      <w:r>
        <w:rPr>
          <w:rFonts w:ascii="Times" w:hAnsi="Times"/>
          <w:sz w:val="20"/>
          <w:szCs w:val="20"/>
          <w:rtl w:val="0"/>
          <w:lang w:val="de-DE"/>
        </w:rPr>
        <w:t>(  ) Online Magazin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cs="Times" w:hAnsi="Times" w:eastAsia="Times"/>
          <w:color w:val="141413"/>
          <w:sz w:val="20"/>
          <w:szCs w:val="20"/>
          <w:u w:color="141413"/>
          <w:rtl w:val="0"/>
        </w:rPr>
        <w:tab/>
        <w:tab/>
        <w:tab/>
        <w:tab/>
        <w:t>(  ) Sonstige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20"/>
          <w:szCs w:val="20"/>
          <w:u w:color="141413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Name, Vorname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Name des Mediums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Redaktion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Stra</w:t>
      </w:r>
      <w:r>
        <w:rPr>
          <w:rFonts w:ascii="Times" w:hAnsi="Times" w:hint="default"/>
          <w:color w:val="141413"/>
          <w:sz w:val="20"/>
          <w:szCs w:val="20"/>
          <w:u w:color="141413"/>
          <w:rtl w:val="0"/>
          <w:lang w:val="de-DE"/>
        </w:rPr>
        <w:t>ß</w:t>
      </w: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e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PLZ / Ort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Telefon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Fax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Mobil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Email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20"/>
          <w:szCs w:val="20"/>
          <w:u w:color="141413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Bitte senden Sie dieses Formular per E-Mail an info@turkfilmfestival.de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 xml:space="preserve">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Bitte f</w:t>
      </w:r>
      <w:r>
        <w:rPr>
          <w:rFonts w:ascii="Times" w:hAnsi="Times" w:hint="default"/>
          <w:color w:val="141413"/>
          <w:sz w:val="20"/>
          <w:szCs w:val="20"/>
          <w:u w:color="141413"/>
          <w:rtl w:val="0"/>
          <w:lang w:val="de-DE"/>
        </w:rPr>
        <w:t>ü</w:t>
      </w: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gen Sie als Kopie Dokumente an, die Sie als Vertreter der Presse ausweisen.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20"/>
          <w:szCs w:val="20"/>
          <w:u w:color="141413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 xml:space="preserve">Es werden anerkannt: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- g</w:t>
      </w:r>
      <w:r>
        <w:rPr>
          <w:rFonts w:ascii="Times" w:hAnsi="Times" w:hint="default"/>
          <w:color w:val="141413"/>
          <w:sz w:val="20"/>
          <w:szCs w:val="20"/>
          <w:u w:color="141413"/>
          <w:rtl w:val="0"/>
          <w:lang w:val="de-DE"/>
        </w:rPr>
        <w:t>ü</w:t>
      </w: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ltige Journalistenausweise von anerkannten Verb</w:t>
      </w:r>
      <w:r>
        <w:rPr>
          <w:rFonts w:ascii="Times" w:hAnsi="Times" w:hint="default"/>
          <w:color w:val="141413"/>
          <w:sz w:val="20"/>
          <w:szCs w:val="20"/>
          <w:u w:color="141413"/>
          <w:rtl w:val="0"/>
          <w:lang w:val="de-DE"/>
        </w:rPr>
        <w:t>ä</w:t>
      </w: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 xml:space="preserve">nden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 xml:space="preserve">- das Impressum Ihres Mediums, in dem Ihr Name steht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- ein schriftlicher Auftrag des verantwortlichen Redakteurs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20"/>
          <w:szCs w:val="20"/>
          <w:u w:color="141413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F</w:t>
      </w:r>
      <w:r>
        <w:rPr>
          <w:rFonts w:ascii="Times" w:hAnsi="Times" w:hint="default"/>
          <w:color w:val="141413"/>
          <w:sz w:val="20"/>
          <w:szCs w:val="20"/>
          <w:u w:color="141413"/>
          <w:rtl w:val="0"/>
          <w:lang w:val="de-DE"/>
        </w:rPr>
        <w:t>ü</w:t>
      </w: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r R</w:t>
      </w:r>
      <w:r>
        <w:rPr>
          <w:rFonts w:ascii="Times" w:hAnsi="Times" w:hint="default"/>
          <w:color w:val="141413"/>
          <w:sz w:val="20"/>
          <w:szCs w:val="20"/>
          <w:u w:color="141413"/>
          <w:rtl w:val="0"/>
          <w:lang w:val="de-DE"/>
        </w:rPr>
        <w:t>ü</w:t>
      </w: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ckfragen k</w:t>
      </w:r>
      <w:r>
        <w:rPr>
          <w:rFonts w:ascii="Times" w:hAnsi="Times" w:hint="default"/>
          <w:color w:val="141413"/>
          <w:sz w:val="20"/>
          <w:szCs w:val="20"/>
          <w:u w:color="141413"/>
          <w:rtl w:val="0"/>
          <w:lang w:val="de-DE"/>
        </w:rPr>
        <w:t>ö</w:t>
      </w: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nnen Sie unsere Presseabteilung jederzeit erreichen:</w:t>
      </w:r>
    </w:p>
    <w:p>
      <w:pPr>
        <w:pStyle w:val="Normal.0"/>
        <w:rPr>
          <w:rFonts w:ascii="Times" w:cs="Times" w:hAnsi="Times" w:eastAsia="Times"/>
          <w:color w:val="141413"/>
          <w:sz w:val="20"/>
          <w:szCs w:val="20"/>
          <w:u w:color="141413"/>
        </w:rPr>
      </w:pPr>
    </w:p>
    <w:p>
      <w:pPr>
        <w:pStyle w:val="Normal.0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 xml:space="preserve">Irem </w:t>
      </w:r>
      <w:r>
        <w:rPr>
          <w:rFonts w:ascii="Times" w:hAnsi="Times" w:hint="default"/>
          <w:color w:val="141413"/>
          <w:sz w:val="20"/>
          <w:szCs w:val="20"/>
          <w:u w:color="141413"/>
          <w:rtl w:val="0"/>
          <w:lang w:val="de-DE"/>
        </w:rPr>
        <w:t>Ç</w:t>
      </w: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ati</w:t>
      </w:r>
    </w:p>
    <w:p>
      <w:pPr>
        <w:pStyle w:val="Normal.0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 xml:space="preserve">Pressesprecherin </w:t>
      </w:r>
    </w:p>
    <w:p>
      <w:pPr>
        <w:pStyle w:val="Normal.0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T</w:t>
      </w:r>
      <w:r>
        <w:rPr>
          <w:rFonts w:ascii="Times" w:hAnsi="Times" w:hint="default"/>
          <w:color w:val="141413"/>
          <w:sz w:val="20"/>
          <w:szCs w:val="20"/>
          <w:u w:color="141413"/>
          <w:rtl w:val="0"/>
          <w:lang w:val="de-DE"/>
        </w:rPr>
        <w:t>ü</w:t>
      </w: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 xml:space="preserve">rkisches Filmfestival Frankfurt </w:t>
      </w:r>
    </w:p>
    <w:p>
      <w:pPr>
        <w:pStyle w:val="Normal.0"/>
        <w:rPr>
          <w:rFonts w:ascii="Times" w:cs="Times" w:hAnsi="Times" w:eastAsia="Times"/>
          <w:color w:val="141413"/>
          <w:sz w:val="20"/>
          <w:szCs w:val="20"/>
          <w:u w:color="141413"/>
        </w:rPr>
      </w:pPr>
      <w:r>
        <w:rPr>
          <w:rFonts w:ascii="Times" w:hAnsi="Times"/>
          <w:color w:val="141413"/>
          <w:sz w:val="20"/>
          <w:szCs w:val="20"/>
          <w:u w:color="141413"/>
          <w:rtl w:val="0"/>
          <w:lang w:val="de-DE"/>
        </w:rPr>
        <w:t>E-Mail: irem.cati@hotmail.de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20"/>
          <w:szCs w:val="20"/>
          <w:u w:color="141413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16"/>
          <w:szCs w:val="16"/>
          <w:u w:color="141413"/>
        </w:rPr>
      </w:pPr>
      <w:r>
        <w:rPr>
          <w:rFonts w:ascii="Times" w:hAnsi="Times"/>
          <w:color w:val="141413"/>
          <w:sz w:val="16"/>
          <w:szCs w:val="16"/>
          <w:u w:color="141413"/>
          <w:rtl w:val="0"/>
          <w:lang w:val="de-DE"/>
        </w:rPr>
        <w:t>Veranstalter : Transfer zwischen den Kulturen e.V.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16"/>
          <w:szCs w:val="16"/>
          <w:u w:color="141413"/>
        </w:rPr>
      </w:pPr>
      <w:r>
        <w:rPr>
          <w:rFonts w:ascii="Times" w:hAnsi="Times"/>
          <w:color w:val="141413"/>
          <w:sz w:val="16"/>
          <w:szCs w:val="16"/>
          <w:u w:color="141413"/>
          <w:rtl w:val="0"/>
          <w:lang w:val="de-DE"/>
        </w:rPr>
        <w:t>1. Vorsitzender: H</w:t>
      </w:r>
      <w:r>
        <w:rPr>
          <w:rFonts w:ascii="Times" w:hAnsi="Times" w:hint="default"/>
          <w:color w:val="141413"/>
          <w:sz w:val="16"/>
          <w:szCs w:val="16"/>
          <w:u w:color="141413"/>
          <w:rtl w:val="0"/>
          <w:lang w:val="de-DE"/>
        </w:rPr>
        <w:t>ü</w:t>
      </w:r>
      <w:r>
        <w:rPr>
          <w:rFonts w:ascii="Times" w:hAnsi="Times"/>
          <w:color w:val="141413"/>
          <w:sz w:val="16"/>
          <w:szCs w:val="16"/>
          <w:u w:color="141413"/>
          <w:rtl w:val="0"/>
          <w:lang w:val="de-DE"/>
        </w:rPr>
        <w:t>seyin S</w:t>
      </w:r>
      <w:r>
        <w:rPr>
          <w:rFonts w:ascii="Times" w:hAnsi="Times" w:hint="default"/>
          <w:color w:val="141413"/>
          <w:sz w:val="16"/>
          <w:szCs w:val="16"/>
          <w:u w:color="141413"/>
          <w:rtl w:val="0"/>
          <w:lang w:val="de-DE"/>
        </w:rPr>
        <w:t>ı</w:t>
      </w:r>
      <w:r>
        <w:rPr>
          <w:rFonts w:ascii="Times" w:hAnsi="Times"/>
          <w:color w:val="141413"/>
          <w:sz w:val="16"/>
          <w:szCs w:val="16"/>
          <w:u w:color="141413"/>
          <w:rtl w:val="0"/>
          <w:lang w:val="de-DE"/>
        </w:rPr>
        <w:t>tk</w:t>
      </w:r>
      <w:r>
        <w:rPr>
          <w:rFonts w:ascii="Times" w:hAnsi="Times" w:hint="default"/>
          <w:color w:val="141413"/>
          <w:sz w:val="16"/>
          <w:szCs w:val="16"/>
          <w:u w:color="141413"/>
          <w:rtl w:val="0"/>
          <w:lang w:val="de-DE"/>
        </w:rPr>
        <w:t>ı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16"/>
          <w:szCs w:val="16"/>
          <w:u w:color="141413"/>
        </w:rPr>
      </w:pPr>
      <w:r>
        <w:rPr>
          <w:rFonts w:ascii="Times" w:hAnsi="Times"/>
          <w:color w:val="141413"/>
          <w:sz w:val="16"/>
          <w:szCs w:val="16"/>
          <w:u w:color="141413"/>
          <w:rtl w:val="0"/>
          <w:lang w:val="de-DE"/>
        </w:rPr>
        <w:t>Fr</w:t>
      </w:r>
      <w:r>
        <w:rPr>
          <w:rFonts w:ascii="Times" w:hAnsi="Times" w:hint="default"/>
          <w:color w:val="141413"/>
          <w:sz w:val="16"/>
          <w:szCs w:val="16"/>
          <w:u w:color="141413"/>
          <w:rtl w:val="0"/>
          <w:lang w:val="de-DE"/>
        </w:rPr>
        <w:t>ö</w:t>
      </w:r>
      <w:r>
        <w:rPr>
          <w:rFonts w:ascii="Times" w:hAnsi="Times"/>
          <w:color w:val="141413"/>
          <w:sz w:val="16"/>
          <w:szCs w:val="16"/>
          <w:u w:color="141413"/>
          <w:rtl w:val="0"/>
          <w:lang w:val="de-DE"/>
        </w:rPr>
        <w:t>belstra</w:t>
      </w:r>
      <w:r>
        <w:rPr>
          <w:rFonts w:ascii="Times" w:hAnsi="Times" w:hint="default"/>
          <w:color w:val="141413"/>
          <w:sz w:val="16"/>
          <w:szCs w:val="16"/>
          <w:u w:color="141413"/>
          <w:rtl w:val="0"/>
          <w:lang w:val="de-DE"/>
        </w:rPr>
        <w:t>ß</w:t>
      </w:r>
      <w:r>
        <w:rPr>
          <w:rFonts w:ascii="Times" w:hAnsi="Times"/>
          <w:color w:val="141413"/>
          <w:sz w:val="16"/>
          <w:szCs w:val="16"/>
          <w:u w:color="141413"/>
          <w:rtl w:val="0"/>
          <w:lang w:val="de-DE"/>
        </w:rPr>
        <w:t>e 3 60487 Frankfurt/M.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16"/>
          <w:szCs w:val="16"/>
          <w:u w:color="141413"/>
        </w:rPr>
      </w:pPr>
      <w:r>
        <w:rPr>
          <w:rFonts w:ascii="Times" w:hAnsi="Times"/>
          <w:color w:val="141413"/>
          <w:sz w:val="16"/>
          <w:szCs w:val="16"/>
          <w:u w:color="141413"/>
          <w:rtl w:val="0"/>
          <w:lang w:val="de-DE"/>
        </w:rPr>
        <w:t xml:space="preserve">Tel.: 069 - 71 67 18 02 Fax: 069 </w:t>
      </w:r>
      <w:r>
        <w:rPr>
          <w:rFonts w:ascii="Times" w:hAnsi="Times" w:hint="default"/>
          <w:color w:val="141413"/>
          <w:sz w:val="16"/>
          <w:szCs w:val="16"/>
          <w:u w:color="141413"/>
          <w:rtl w:val="0"/>
          <w:lang w:val="de-DE"/>
        </w:rPr>
        <w:t xml:space="preserve">– </w:t>
      </w:r>
      <w:r>
        <w:rPr>
          <w:rFonts w:ascii="Times" w:hAnsi="Times"/>
          <w:color w:val="141413"/>
          <w:sz w:val="16"/>
          <w:szCs w:val="16"/>
          <w:u w:color="141413"/>
          <w:rtl w:val="0"/>
          <w:lang w:val="de-DE"/>
        </w:rPr>
        <w:t>71 67 18 03 Mobil: 0171 - 120 07 85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16"/>
          <w:szCs w:val="16"/>
          <w:u w:color="141413"/>
        </w:rPr>
      </w:pPr>
      <w:r>
        <w:rPr>
          <w:rFonts w:ascii="Times" w:hAnsi="Times"/>
          <w:color w:val="141413"/>
          <w:sz w:val="16"/>
          <w:szCs w:val="16"/>
          <w:u w:color="141413"/>
          <w:rtl w:val="0"/>
          <w:lang w:val="de-DE"/>
        </w:rPr>
        <w:t>Festival-Hotline: 0160 - 91 55 98 82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hAnsi="Times" w:eastAsia="Times"/>
          <w:color w:val="141413"/>
          <w:sz w:val="16"/>
          <w:szCs w:val="16"/>
          <w:u w:color="141413"/>
        </w:rPr>
      </w:pPr>
      <w:r>
        <w:rPr>
          <w:rFonts w:ascii="Times" w:hAnsi="Times"/>
          <w:color w:val="141413"/>
          <w:sz w:val="16"/>
          <w:szCs w:val="16"/>
          <w:u w:color="141413"/>
          <w:rtl w:val="0"/>
          <w:lang w:val="de-DE"/>
        </w:rPr>
        <w:t>E-Mail: info@tff-frankfurt.de</w:t>
      </w:r>
    </w:p>
    <w:sectPr>
      <w:headerReference w:type="default" r:id="rId4"/>
      <w:footerReference w:type="default" r:id="rId5"/>
      <w:pgSz w:w="11900" w:h="16840" w:orient="portrait"/>
      <w:pgMar w:top="1417" w:right="276" w:bottom="1134" w:left="1985" w:header="284" w:footer="4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drawing>
        <wp:inline distT="0" distB="0" distL="0" distR="0">
          <wp:extent cx="6120765" cy="447478"/>
          <wp:effectExtent l="0" t="0" r="0" b="0"/>
          <wp:docPr id="1073741826" name="officeArt object" descr="presse_15072014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presse_15072014_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4474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inline distT="0" distB="0" distL="0" distR="0">
          <wp:extent cx="1471085" cy="110482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6-SCHWARZ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471085" cy="11048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